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523" w:rsidRPr="00BF5523" w:rsidRDefault="00BF5523" w:rsidP="00F22A8C">
      <w:pPr>
        <w:spacing w:after="0" w:line="240" w:lineRule="auto"/>
        <w:rPr>
          <w:rStyle w:val="Emphasis"/>
          <w:b/>
        </w:rPr>
      </w:pPr>
      <w:r w:rsidRPr="00BF5523">
        <w:rPr>
          <w:rStyle w:val="Emphasis"/>
          <w:b/>
        </w:rPr>
        <w:t>OZON GENEL ÖZELLİKLERİ</w:t>
      </w:r>
    </w:p>
    <w:p w:rsidR="00BF5523" w:rsidRDefault="00BF5523" w:rsidP="00F22A8C">
      <w:pPr>
        <w:spacing w:after="0" w:line="240" w:lineRule="auto"/>
        <w:rPr>
          <w:rStyle w:val="Emphasis"/>
        </w:rPr>
      </w:pPr>
    </w:p>
    <w:p w:rsidR="00F22A8C" w:rsidRPr="00F22A8C" w:rsidRDefault="00F22A8C" w:rsidP="00F22A8C">
      <w:pPr>
        <w:spacing w:after="0" w:line="240" w:lineRule="auto"/>
        <w:rPr>
          <w:rStyle w:val="Emphasis"/>
        </w:rPr>
      </w:pPr>
      <w:r w:rsidRPr="00F22A8C">
        <w:rPr>
          <w:rStyle w:val="Emphasis"/>
        </w:rPr>
        <w:t>OZON, AKTİF OKSİJENDİR.GÜNEŞİN ULTRAVİYOLE IŞINI VE YILDIRIM ANINDA ORTAYA ÇIKAN ELEKTRİK ARKLARI İLE OLUŞMAKTADIR.</w:t>
      </w:r>
      <w:r w:rsidRPr="00F22A8C">
        <w:rPr>
          <w:rStyle w:val="Emphasis"/>
        </w:rPr>
        <w:br/>
      </w:r>
      <w:r w:rsidRPr="00F22A8C">
        <w:rPr>
          <w:rStyle w:val="Emphasis"/>
        </w:rPr>
        <w:br/>
        <w:t>OZON ,DÜNYANIN ETRAFINDA KORUYUCU KALKAN OLARAK MEVCUTTUR VE ÖLDÜRÜCÜ OLAN, GÜNEŞİN RADYASYON ETKİSİNE KARŞI CANLILARI KORUR.</w:t>
      </w:r>
      <w:r w:rsidRPr="00F22A8C">
        <w:rPr>
          <w:rStyle w:val="Emphasis"/>
        </w:rPr>
        <w:br/>
      </w:r>
      <w:r w:rsidRPr="00F22A8C">
        <w:rPr>
          <w:rStyle w:val="Emphasis"/>
        </w:rPr>
        <w:br/>
        <w:t>OLUŞAN YILDIRIMLAR SONUCU ORTAYA ÇIKAN OZON, HAVAYI TEMİZLER.</w:t>
      </w:r>
      <w:r w:rsidRPr="00F22A8C">
        <w:rPr>
          <w:rStyle w:val="Emphasis"/>
        </w:rPr>
        <w:br/>
      </w:r>
      <w:r w:rsidRPr="00F22A8C">
        <w:rPr>
          <w:rStyle w:val="Emphasis"/>
        </w:rPr>
        <w:br/>
        <w:t>OZON KİMYASAL BİR DEZENFEKTAN DEĞİLDİR. SOLUDUĞUMUZ HAVA YADA SAF OKSİJENDEN ÜRETİLİR.HAMMADDESİ OKSİJEN OLAN OZON ; DOĞAL OLAN TEK DEZENFEKTANDIR.</w:t>
      </w:r>
      <w:r w:rsidRPr="00F22A8C">
        <w:rPr>
          <w:rStyle w:val="Emphasis"/>
        </w:rPr>
        <w:br/>
        <w:t xml:space="preserve">İŞLETME MALİYETİ DİĞER DEZENFEKTANLARA GÖRE YOK DENECEK KADAR AZDIR.SUDA VE HAVADA KÖTÜ KOKU VE MİKROP BIRAKMAZ. </w:t>
      </w:r>
      <w:r w:rsidRPr="00F22A8C">
        <w:rPr>
          <w:rStyle w:val="Emphasis"/>
        </w:rPr>
        <w:br/>
        <w:t>  OZONUN TEKNİK ÖZELLİKLERİ</w:t>
      </w:r>
    </w:p>
    <w:p w:rsidR="00F22A8C" w:rsidRPr="00F22A8C" w:rsidRDefault="00F22A8C" w:rsidP="00F22A8C">
      <w:pPr>
        <w:spacing w:before="100" w:beforeAutospacing="1" w:after="100" w:afterAutospacing="1" w:line="240" w:lineRule="auto"/>
        <w:rPr>
          <w:rStyle w:val="Emphasis"/>
        </w:rPr>
      </w:pPr>
      <w:r w:rsidRPr="00F22A8C">
        <w:rPr>
          <w:rStyle w:val="Emphasis"/>
        </w:rPr>
        <w:t>             OZON, YÜKSEK OKSİDASYON GÜCÜ İLE DİĞER DEZENFEKTANLARA GÖRE ÇOK ÜSTÜNDÜR.HİPOKLORİK ASİT'TEN ( HOCl ) 25 KAT , HİPOKLORİT'TEN ( OCl ) 2500 KAT , KLOROMİN'DEN ( NH2Cl ) 5000 KAT DAHA ETKİLİ OLMASINA KARŞIN, ONLAR GİBİ ATIK VE ZARARLI MADDELER ORTAYA ÇIKARMAZ.</w:t>
      </w:r>
    </w:p>
    <w:p w:rsidR="00F22A8C" w:rsidRPr="00F22A8C" w:rsidRDefault="00F22A8C" w:rsidP="00F22A8C">
      <w:pPr>
        <w:spacing w:before="100" w:beforeAutospacing="1" w:after="100" w:afterAutospacing="1" w:line="240" w:lineRule="auto"/>
        <w:rPr>
          <w:rStyle w:val="Emphasis"/>
        </w:rPr>
      </w:pPr>
      <w:r w:rsidRPr="00F22A8C">
        <w:rPr>
          <w:rStyle w:val="Emphasis"/>
        </w:rPr>
        <w:t xml:space="preserve">         OZON , </w:t>
      </w:r>
      <w:hyperlink r:id="rId4" w:tgtFrame="_blank" w:history="1">
        <w:r w:rsidRPr="00F22A8C">
          <w:rPr>
            <w:rStyle w:val="Emphasis"/>
          </w:rPr>
          <w:t xml:space="preserve">KISA BİR SÜRE SONRA </w:t>
        </w:r>
      </w:hyperlink>
      <w:r w:rsidRPr="00F22A8C">
        <w:rPr>
          <w:rStyle w:val="Emphasis"/>
        </w:rPr>
        <w:t>SONRA TEKRAR OKSİJENE DÖNÜŞTÜĞÜ İÇİN DOĞALDIR VE YAN ETKİSİ YOKTUR.</w:t>
      </w:r>
    </w:p>
    <w:p w:rsidR="004D03D1" w:rsidRPr="00F22A8C" w:rsidRDefault="00F22A8C" w:rsidP="00F22A8C">
      <w:pPr>
        <w:spacing w:before="100" w:beforeAutospacing="1" w:after="100" w:afterAutospacing="1" w:line="240" w:lineRule="auto"/>
        <w:rPr>
          <w:rStyle w:val="Emphasis"/>
        </w:rPr>
      </w:pPr>
      <w:r w:rsidRPr="00F22A8C">
        <w:rPr>
          <w:rStyle w:val="Emphasis"/>
        </w:rPr>
        <w:t>          HAVADAKİ O2 MOLEKÜLÜ,YÜKSEK ENERJİ İLE 2 ADET OKSİJEN ATOMUNA PARÇALANDIKTAN SONRA,BİR DİĞER O2 MOLEKÜLÜ İLE TEPKİMEYE GİREREK KARARSIZ BİR MOLEKÜL OLUŞUR.BU YENİ MOLEKÜL OZON'DUR.BU KARARSIZ YAPISI ONA ÜSTÜN BİR OKSİDASYON GÜCÜ VERİR.KARARSIZ YAPISI SEBEBİYLE ORTAMDAKİ BAKTERİ,VİRÜS, MANTAR ,KÜF GİBİ İSTENMEYEN ORGANİKLERİ YOK EDERKEN, DEMİR,MANGAN, KLOR,NİTRİT vb. MADDELERİ DE OKSİTLEYEREK ORTAMDAN UZ</w:t>
      </w:r>
      <w:r>
        <w:rPr>
          <w:rStyle w:val="Emphasis"/>
        </w:rPr>
        <w:t>AKLAŞTIRIR.</w:t>
      </w:r>
    </w:p>
    <w:sectPr w:rsidR="004D03D1" w:rsidRPr="00F22A8C" w:rsidSect="0077443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EF" w:usb1="C0007841"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F22A8C"/>
    <w:rsid w:val="004D03D1"/>
    <w:rsid w:val="00774436"/>
    <w:rsid w:val="00BF5523"/>
    <w:rsid w:val="00F22A8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4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2A8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22A8C"/>
    <w:rPr>
      <w:color w:val="0000FF"/>
      <w:u w:val="single"/>
    </w:rPr>
  </w:style>
  <w:style w:type="character" w:styleId="Emphasis">
    <w:name w:val="Emphasis"/>
    <w:basedOn w:val="DefaultParagraphFont"/>
    <w:uiPriority w:val="20"/>
    <w:qFormat/>
    <w:rsid w:val="00F22A8C"/>
    <w:rPr>
      <w:i/>
      <w:iCs/>
    </w:rPr>
  </w:style>
</w:styles>
</file>

<file path=word/webSettings.xml><?xml version="1.0" encoding="utf-8"?>
<w:webSettings xmlns:r="http://schemas.openxmlformats.org/officeDocument/2006/relationships" xmlns:w="http://schemas.openxmlformats.org/wordprocessingml/2006/main">
  <w:divs>
    <w:div w:id="1580825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yagmurteknik.com.tr/yeni/tech.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1273</Characters>
  <Application>Microsoft Office Word</Application>
  <DocSecurity>0</DocSecurity>
  <Lines>10</Lines>
  <Paragraphs>2</Paragraphs>
  <ScaleCrop>false</ScaleCrop>
  <Company/>
  <LinksUpToDate>false</LinksUpToDate>
  <CharactersWithSpaces>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Serhat Koçaker</dc:creator>
  <cp:keywords/>
  <dc:description/>
  <cp:lastModifiedBy>Serhat Koçaker</cp:lastModifiedBy>
  <cp:revision>5</cp:revision>
  <dcterms:created xsi:type="dcterms:W3CDTF">2008-04-06T17:14:00Z</dcterms:created>
  <dcterms:modified xsi:type="dcterms:W3CDTF">2008-04-06T17:25:00Z</dcterms:modified>
</cp:coreProperties>
</file>